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C" w:rsidRDefault="00941DEC" w:rsidP="00941DEC">
      <w:pPr>
        <w:spacing w:after="0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CCAE8" wp14:editId="67D10B82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15200" cy="10401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2388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C98F15" wp14:editId="4282CCDB">
            <wp:extent cx="185121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44" cy="160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EC" w:rsidRPr="00B20B50" w:rsidRDefault="00C75490" w:rsidP="00C75490">
      <w:pPr>
        <w:spacing w:after="0"/>
        <w:ind w:left="1701"/>
        <w:rPr>
          <w:b/>
          <w:noProof/>
          <w:color w:val="FF0000"/>
          <w:sz w:val="40"/>
          <w:szCs w:val="40"/>
          <w:lang w:eastAsia="ru-RU"/>
        </w:rPr>
      </w:pPr>
      <w:r>
        <w:rPr>
          <w:rFonts w:ascii="Monotype Corsiva" w:hAnsi="Monotype Corsiva"/>
          <w:b/>
          <w:color w:val="000000" w:themeColor="text1"/>
          <w:sz w:val="40"/>
          <w:szCs w:val="40"/>
        </w:rPr>
        <w:t xml:space="preserve">                         </w:t>
      </w:r>
      <w:r w:rsidR="00941DEC" w:rsidRPr="00B20B50">
        <w:rPr>
          <w:rFonts w:ascii="Monotype Corsiva" w:hAnsi="Monotype Corsiva"/>
          <w:b/>
          <w:color w:val="000000" w:themeColor="text1"/>
          <w:sz w:val="40"/>
          <w:szCs w:val="40"/>
        </w:rPr>
        <w:t>Программа проведения</w:t>
      </w:r>
    </w:p>
    <w:p w:rsidR="00941DEC" w:rsidRDefault="00941DEC" w:rsidP="00C75490">
      <w:pPr>
        <w:spacing w:after="0"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B20B50">
        <w:rPr>
          <w:rFonts w:ascii="Monotype Corsiva" w:hAnsi="Monotype Corsiva"/>
          <w:b/>
          <w:color w:val="000000" w:themeColor="text1"/>
          <w:sz w:val="40"/>
          <w:szCs w:val="40"/>
        </w:rPr>
        <w:t>«</w:t>
      </w:r>
      <w:r w:rsidR="00C75490">
        <w:rPr>
          <w:rFonts w:ascii="Monotype Corsiva" w:hAnsi="Monotype Corsiva"/>
          <w:b/>
          <w:color w:val="000000" w:themeColor="text1"/>
          <w:sz w:val="40"/>
          <w:szCs w:val="40"/>
          <w:lang w:val="en-US"/>
        </w:rPr>
        <w:t>V</w:t>
      </w:r>
      <w:r w:rsidR="00C75490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 </w:t>
      </w:r>
      <w:r w:rsidR="00E56231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Юбилейных </w:t>
      </w:r>
      <w:r w:rsidR="00C75490">
        <w:rPr>
          <w:rFonts w:ascii="Monotype Corsiva" w:hAnsi="Monotype Corsiva"/>
          <w:b/>
          <w:color w:val="000000" w:themeColor="text1"/>
          <w:sz w:val="40"/>
          <w:szCs w:val="40"/>
        </w:rPr>
        <w:t>Влахернских чтений</w:t>
      </w:r>
      <w:r w:rsidRPr="00B20B50">
        <w:rPr>
          <w:rFonts w:ascii="Monotype Corsiva" w:hAnsi="Monotype Corsiva"/>
          <w:b/>
          <w:color w:val="000000" w:themeColor="text1"/>
          <w:sz w:val="40"/>
          <w:szCs w:val="40"/>
        </w:rPr>
        <w:t>»</w:t>
      </w:r>
    </w:p>
    <w:p w:rsidR="00C75490" w:rsidRPr="00B20B50" w:rsidRDefault="00C75490" w:rsidP="00C75490">
      <w:pPr>
        <w:spacing w:after="0"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>
        <w:rPr>
          <w:rFonts w:ascii="Monotype Corsiva" w:hAnsi="Monotype Corsiva"/>
          <w:b/>
          <w:color w:val="000000" w:themeColor="text1"/>
          <w:sz w:val="40"/>
          <w:szCs w:val="40"/>
        </w:rPr>
        <w:t>14-22 октября 2020 г.</w:t>
      </w:r>
    </w:p>
    <w:p w:rsidR="00941DEC" w:rsidRPr="00D30372" w:rsidRDefault="00C75490" w:rsidP="00C75490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14 октября 9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:00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>Покровский храм с. Орудьево</w:t>
      </w:r>
    </w:p>
    <w:p w:rsidR="00941DEC" w:rsidRPr="00D30372" w:rsidRDefault="00941DEC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-Божественная литургия</w:t>
      </w:r>
      <w:r w:rsidR="00CF156F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.</w:t>
      </w:r>
    </w:p>
    <w:p w:rsidR="00941DEC" w:rsidRPr="00D30372" w:rsidRDefault="00C75490" w:rsidP="00941DEC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14 октября 15:00 р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>.п. Деденево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>, ул. Почтовая д.11</w:t>
      </w:r>
    </w:p>
    <w:p w:rsidR="00CF156F" w:rsidRPr="00D30372" w:rsidRDefault="00941DEC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-Торжественное открытие </w:t>
      </w:r>
      <w:r w:rsidRPr="00D30372">
        <w:rPr>
          <w:rFonts w:ascii="Monotype Corsiva" w:hAnsi="Monotype Corsiva"/>
          <w:b/>
          <w:color w:val="000000" w:themeColor="text1"/>
          <w:sz w:val="24"/>
          <w:szCs w:val="24"/>
          <w:lang w:val="en-US"/>
        </w:rPr>
        <w:t>V</w:t>
      </w: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Влахернских чтений. </w:t>
      </w:r>
    </w:p>
    <w:p w:rsidR="00B20B50" w:rsidRPr="00D30372" w:rsidRDefault="00CF156F" w:rsidP="00B20B50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941DEC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Заседание круглого стола</w:t>
      </w:r>
      <w:r w:rsidR="00C75490"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«</w:t>
      </w:r>
      <w:r w:rsidR="00F2650D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Женское милосердное Служение на благо народа и Отечества»</w:t>
      </w:r>
    </w:p>
    <w:p w:rsidR="00B20B50" w:rsidRPr="00D30372" w:rsidRDefault="00B20B50" w:rsidP="00B20B50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15 </w:t>
      </w:r>
      <w:r w:rsidR="00C75490" w:rsidRPr="00D30372">
        <w:rPr>
          <w:rFonts w:ascii="Monotype Corsiva" w:hAnsi="Monotype Corsiva"/>
          <w:b/>
          <w:color w:val="C00000"/>
          <w:sz w:val="24"/>
          <w:szCs w:val="24"/>
        </w:rPr>
        <w:t>октября 10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:00 </w:t>
      </w:r>
      <w:r w:rsidR="00C75490" w:rsidRPr="00D30372">
        <w:rPr>
          <w:rFonts w:ascii="Monotype Corsiva" w:hAnsi="Monotype Corsiva"/>
          <w:b/>
          <w:color w:val="C00000"/>
          <w:sz w:val="24"/>
          <w:szCs w:val="24"/>
        </w:rPr>
        <w:t>Детские сады «Василек», «Журавушка», «Сосенка» р.п. Деденево</w:t>
      </w:r>
    </w:p>
    <w:p w:rsidR="00C75490" w:rsidRPr="00D30372" w:rsidRDefault="00C75490" w:rsidP="00B20B50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-Фольклорные праздники «Под Покровом Богородицы» </w:t>
      </w:r>
    </w:p>
    <w:p w:rsidR="00B20B50" w:rsidRPr="00D30372" w:rsidRDefault="00B20B50" w:rsidP="00B20B50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15 </w:t>
      </w:r>
      <w:r w:rsidR="00C75490" w:rsidRPr="00D30372">
        <w:rPr>
          <w:rFonts w:ascii="Monotype Corsiva" w:hAnsi="Monotype Corsiva"/>
          <w:b/>
          <w:color w:val="C00000"/>
          <w:sz w:val="24"/>
          <w:szCs w:val="24"/>
        </w:rPr>
        <w:t>октября 12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:00 </w:t>
      </w:r>
      <w:r w:rsidR="00C75490" w:rsidRPr="00D30372">
        <w:rPr>
          <w:rFonts w:ascii="Monotype Corsiva" w:hAnsi="Monotype Corsiva"/>
          <w:b/>
          <w:color w:val="C00000"/>
          <w:sz w:val="24"/>
          <w:szCs w:val="24"/>
        </w:rPr>
        <w:t>МОУ Деденевская средняя общеобразовательная школа им. Н.К. Крупской</w:t>
      </w:r>
    </w:p>
    <w:p w:rsidR="00941DEC" w:rsidRPr="00D30372" w:rsidRDefault="00B20B50" w:rsidP="00B20B50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C75490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Конференция «Этапы духовно-нравственного развития ребенка»</w:t>
      </w:r>
    </w:p>
    <w:p w:rsidR="00F2650D" w:rsidRPr="00D30372" w:rsidRDefault="00C75490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15</w:t>
      </w:r>
      <w:r w:rsidR="00B20B50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  <w:r w:rsidR="00F2650D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октября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15:00 </w:t>
      </w:r>
      <w:r w:rsidR="00F2650D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ГБУСО МО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>«Дмитровский центр социальной помощи семье и детям»</w:t>
      </w:r>
      <w:r w:rsidR="00F2650D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</w:p>
    <w:p w:rsidR="00941DEC" w:rsidRPr="00D30372" w:rsidRDefault="00F2650D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г. Дмитров</w:t>
      </w:r>
    </w:p>
    <w:p w:rsidR="00941DEC" w:rsidRPr="00D30372" w:rsidRDefault="00941DEC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Круглый стол «Социальное служение православной женщины»</w:t>
      </w:r>
    </w:p>
    <w:p w:rsidR="00941DEC" w:rsidRPr="00D30372" w:rsidRDefault="00B20B50" w:rsidP="00941DEC">
      <w:pPr>
        <w:spacing w:after="0"/>
        <w:ind w:left="1701"/>
        <w:rPr>
          <w:rFonts w:ascii="Monotype Corsiva" w:hAnsi="Monotype Corsiva"/>
          <w:b/>
          <w:color w:val="FF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16 </w:t>
      </w:r>
      <w:r w:rsidR="008712EE" w:rsidRPr="00D30372">
        <w:rPr>
          <w:rFonts w:ascii="Monotype Corsiva" w:hAnsi="Monotype Corsiva"/>
          <w:b/>
          <w:color w:val="C00000"/>
          <w:sz w:val="24"/>
          <w:szCs w:val="24"/>
        </w:rPr>
        <w:t>октября 10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:00 </w:t>
      </w:r>
      <w:r w:rsidR="008712EE" w:rsidRPr="00D30372">
        <w:rPr>
          <w:rFonts w:ascii="Monotype Corsiva" w:hAnsi="Monotype Corsiva"/>
          <w:b/>
          <w:color w:val="C00000"/>
          <w:sz w:val="24"/>
          <w:szCs w:val="24"/>
        </w:rPr>
        <w:t>Деденевская поселковая библиотека</w:t>
      </w:r>
    </w:p>
    <w:p w:rsidR="00B20B50" w:rsidRPr="00D30372" w:rsidRDefault="00941DEC" w:rsidP="008712EE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Семинар «Известные и знаменитые православные женщины Дмитровского края»</w:t>
      </w:r>
    </w:p>
    <w:p w:rsidR="00F2650D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16 октября 10:00 Детские сады «Бригантина», «Каравелла», «Надежда», «Малыш», «Радуга», </w:t>
      </w:r>
    </w:p>
    <w:p w:rsidR="00941DEC" w:rsidRPr="00D30372" w:rsidRDefault="008712EE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«Солнышко» г.</w:t>
      </w:r>
      <w:r w:rsidR="00F2650D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>Яхрома</w:t>
      </w:r>
    </w:p>
    <w:p w:rsidR="00D30372" w:rsidRPr="00D30372" w:rsidRDefault="00941DEC" w:rsidP="00D30372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Фольклорные праздники «Покров Пресвятой Богородицы»</w:t>
      </w:r>
      <w:r w:rsidR="00D30372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</w:p>
    <w:p w:rsidR="00D30372" w:rsidRPr="00D30372" w:rsidRDefault="00D30372" w:rsidP="00D30372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16 октября 10:00 Детский сад «Рябинка» с. </w:t>
      </w:r>
      <w:proofErr w:type="spellStart"/>
      <w:r w:rsidRPr="00D30372">
        <w:rPr>
          <w:rFonts w:ascii="Monotype Corsiva" w:hAnsi="Monotype Corsiva"/>
          <w:b/>
          <w:color w:val="C00000"/>
          <w:sz w:val="24"/>
          <w:szCs w:val="24"/>
        </w:rPr>
        <w:t>Подъячево</w:t>
      </w:r>
      <w:proofErr w:type="spellEnd"/>
    </w:p>
    <w:p w:rsidR="00D30372" w:rsidRPr="00D30372" w:rsidRDefault="00D30372" w:rsidP="00D30372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-Фольклорный праздник «Покров Пресвятой Богородицы»</w:t>
      </w:r>
    </w:p>
    <w:p w:rsidR="00941DEC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16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октября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13:00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Яхромские школы №1 и №2 </w:t>
      </w:r>
    </w:p>
    <w:p w:rsidR="00F2650D" w:rsidRPr="00D30372" w:rsidRDefault="00941DEC" w:rsidP="008712EE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Круглые столы «Созидание семейного благочестия на примере жизнедеятельности </w:t>
      </w:r>
    </w:p>
    <w:p w:rsidR="00941DEC" w:rsidRPr="00D30372" w:rsidRDefault="000A3E38" w:rsidP="008712EE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известных земляков»</w:t>
      </w:r>
    </w:p>
    <w:p w:rsidR="00941DEC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17 октября 6:00</w:t>
      </w:r>
      <w:r w:rsidR="00941DEC" w:rsidRPr="00D30372">
        <w:rPr>
          <w:rFonts w:ascii="Monotype Corsiva" w:hAnsi="Monotype Corsiva"/>
          <w:b/>
          <w:color w:val="C00000"/>
          <w:sz w:val="24"/>
          <w:szCs w:val="24"/>
        </w:rPr>
        <w:t xml:space="preserve"> </w:t>
      </w:r>
      <w:r w:rsidRPr="00D30372">
        <w:rPr>
          <w:rFonts w:ascii="Monotype Corsiva" w:hAnsi="Monotype Corsiva"/>
          <w:b/>
          <w:color w:val="C00000"/>
          <w:sz w:val="24"/>
          <w:szCs w:val="24"/>
        </w:rPr>
        <w:t>г. Ростов Великий</w:t>
      </w:r>
    </w:p>
    <w:p w:rsidR="00941DEC" w:rsidRPr="00D30372" w:rsidRDefault="00941DEC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</w:t>
      </w:r>
      <w:r w:rsidR="008712EE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Паломническая поездка.</w:t>
      </w:r>
    </w:p>
    <w:p w:rsidR="00941DEC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19 октября 14:00 Борисоглебский мужской монастырь г. Дмитров</w:t>
      </w:r>
    </w:p>
    <w:p w:rsidR="008712EE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-Круглый стол «Педагогический идеал в современном мире»</w:t>
      </w:r>
    </w:p>
    <w:p w:rsidR="008712EE" w:rsidRPr="00D30372" w:rsidRDefault="008712EE" w:rsidP="008712EE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20 октября 13:30 Дмитровская областная больница г. Дмитров</w:t>
      </w:r>
    </w:p>
    <w:p w:rsidR="008712EE" w:rsidRPr="00D30372" w:rsidRDefault="008712EE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-Круглый стол «Материнство – Служение Богу и человечеству»</w:t>
      </w:r>
    </w:p>
    <w:p w:rsidR="008712EE" w:rsidRPr="00D30372" w:rsidRDefault="00F2650D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21 октября </w:t>
      </w:r>
    </w:p>
    <w:p w:rsidR="00F2650D" w:rsidRPr="00D30372" w:rsidRDefault="00F2650D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 Методический день</w:t>
      </w:r>
    </w:p>
    <w:p w:rsidR="00F2650D" w:rsidRPr="00D30372" w:rsidRDefault="00F2650D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22 октября 13:00 Спасо-Влахернский женский монастырь р.п. Деденево</w:t>
      </w:r>
    </w:p>
    <w:p w:rsidR="00F2650D" w:rsidRPr="00D30372" w:rsidRDefault="00F2650D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>- Благодарственный молебен у Иконы Влахернской Божьей Матери.</w:t>
      </w:r>
    </w:p>
    <w:p w:rsidR="00F2650D" w:rsidRPr="00D30372" w:rsidRDefault="00F2650D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 xml:space="preserve">22 октября 14:00 Филиал «МБУ «Культурно-досуговый центр «Деденево» </w:t>
      </w:r>
    </w:p>
    <w:p w:rsidR="00F2650D" w:rsidRPr="00D30372" w:rsidRDefault="00F2650D" w:rsidP="00F2650D">
      <w:pPr>
        <w:spacing w:after="0"/>
        <w:ind w:left="1701"/>
        <w:rPr>
          <w:rFonts w:ascii="Monotype Corsiva" w:hAnsi="Monotype Corsiva"/>
          <w:b/>
          <w:color w:val="C00000"/>
          <w:sz w:val="24"/>
          <w:szCs w:val="24"/>
        </w:rPr>
      </w:pPr>
      <w:r w:rsidRPr="00D30372">
        <w:rPr>
          <w:rFonts w:ascii="Monotype Corsiva" w:hAnsi="Monotype Corsiva"/>
          <w:b/>
          <w:color w:val="C00000"/>
          <w:sz w:val="24"/>
          <w:szCs w:val="24"/>
        </w:rPr>
        <w:t>р.п. Деденево ул. Комсомольская д.30</w:t>
      </w:r>
    </w:p>
    <w:p w:rsidR="00941DEC" w:rsidRPr="00D30372" w:rsidRDefault="00F2650D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 -Церемония закрытия</w:t>
      </w:r>
      <w:r w:rsidR="00941DEC"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</w:t>
      </w:r>
      <w:r w:rsidR="00941DEC" w:rsidRPr="00D30372">
        <w:rPr>
          <w:rFonts w:ascii="Monotype Corsiva" w:hAnsi="Monotype Corsiva"/>
          <w:b/>
          <w:color w:val="000000" w:themeColor="text1"/>
          <w:sz w:val="24"/>
          <w:szCs w:val="24"/>
          <w:lang w:val="en-US"/>
        </w:rPr>
        <w:t>V</w:t>
      </w:r>
      <w:r w:rsidR="00941DEC"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Влахернских </w:t>
      </w:r>
      <w:r w:rsidRPr="00D30372">
        <w:rPr>
          <w:rFonts w:ascii="Monotype Corsiva" w:hAnsi="Monotype Corsiva"/>
          <w:b/>
          <w:color w:val="000000" w:themeColor="text1"/>
          <w:sz w:val="24"/>
          <w:szCs w:val="24"/>
        </w:rPr>
        <w:t xml:space="preserve"> </w:t>
      </w:r>
      <w:r w:rsidR="00941DEC" w:rsidRPr="00D30372">
        <w:rPr>
          <w:rFonts w:ascii="Monotype Corsiva" w:hAnsi="Monotype Corsiva"/>
          <w:b/>
          <w:color w:val="000000" w:themeColor="text1"/>
          <w:sz w:val="24"/>
          <w:szCs w:val="24"/>
        </w:rPr>
        <w:t>чтений.</w:t>
      </w:r>
    </w:p>
    <w:p w:rsidR="00E56231" w:rsidRDefault="00E56231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E56231" w:rsidRDefault="00E56231" w:rsidP="00941DEC">
      <w:pPr>
        <w:spacing w:after="0"/>
        <w:ind w:left="1701"/>
        <w:rPr>
          <w:rFonts w:ascii="Monotype Corsiva" w:hAnsi="Monotype Corsiva"/>
          <w:b/>
          <w:color w:val="000000" w:themeColor="text1"/>
          <w:sz w:val="24"/>
          <w:szCs w:val="24"/>
        </w:rPr>
      </w:pPr>
    </w:p>
    <w:p w:rsidR="00941DEC" w:rsidRDefault="00941DEC"/>
    <w:sectPr w:rsidR="00941DEC" w:rsidSect="00941DEC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C"/>
    <w:rsid w:val="00075644"/>
    <w:rsid w:val="000A3E38"/>
    <w:rsid w:val="0044043F"/>
    <w:rsid w:val="008712EE"/>
    <w:rsid w:val="008C2A0B"/>
    <w:rsid w:val="00941DEC"/>
    <w:rsid w:val="00A67205"/>
    <w:rsid w:val="00B20B50"/>
    <w:rsid w:val="00C75490"/>
    <w:rsid w:val="00CF156F"/>
    <w:rsid w:val="00D30372"/>
    <w:rsid w:val="00E56231"/>
    <w:rsid w:val="00F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9071-8A3B-4B2E-9B5D-06F5098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2020-10-01T07:27:00Z</cp:lastPrinted>
  <dcterms:created xsi:type="dcterms:W3CDTF">2020-10-08T09:41:00Z</dcterms:created>
  <dcterms:modified xsi:type="dcterms:W3CDTF">2020-10-08T09:41:00Z</dcterms:modified>
</cp:coreProperties>
</file>